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F471B" w14:textId="2849EB05" w:rsidR="003D3B71" w:rsidRDefault="00816B29" w:rsidP="00816B29">
      <w:pPr>
        <w:jc w:val="center"/>
        <w:rPr>
          <w:b/>
        </w:rPr>
      </w:pPr>
      <w:r>
        <w:rPr>
          <w:b/>
          <w:noProof/>
          <w:lang w:eastAsia="it-IT"/>
        </w:rPr>
        <w:drawing>
          <wp:anchor distT="0" distB="0" distL="114300" distR="114300" simplePos="0" relativeHeight="251659264" behindDoc="1" locked="0" layoutInCell="1" hidden="0" allowOverlap="1" wp14:anchorId="4B351DD2" wp14:editId="66193FC1">
            <wp:simplePos x="0" y="0"/>
            <wp:positionH relativeFrom="margin">
              <wp:posOffset>2527823</wp:posOffset>
            </wp:positionH>
            <wp:positionV relativeFrom="margin">
              <wp:posOffset>-161290</wp:posOffset>
            </wp:positionV>
            <wp:extent cx="899795" cy="1144270"/>
            <wp:effectExtent l="0" t="0" r="1905" b="0"/>
            <wp:wrapTight wrapText="bothSides">
              <wp:wrapPolygon edited="0">
                <wp:start x="0" y="0"/>
                <wp:lineTo x="0" y="21336"/>
                <wp:lineTo x="21341" y="21336"/>
                <wp:lineTo x="21341" y="0"/>
                <wp:lineTo x="0" y="0"/>
              </wp:wrapPolygon>
            </wp:wrapTight>
            <wp:docPr id="146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11442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C78B55" w14:textId="77777777" w:rsidR="003D3B71" w:rsidRDefault="003D3B71" w:rsidP="00816B29">
      <w:pPr>
        <w:jc w:val="center"/>
        <w:rPr>
          <w:b/>
        </w:rPr>
      </w:pPr>
    </w:p>
    <w:p w14:paraId="4A392261" w14:textId="2A6964BA" w:rsidR="003D3B71" w:rsidRDefault="003D3B71" w:rsidP="00816B29">
      <w:pPr>
        <w:jc w:val="center"/>
        <w:rPr>
          <w:b/>
        </w:rPr>
      </w:pPr>
    </w:p>
    <w:p w14:paraId="0CE8CFAA" w14:textId="77777777" w:rsidR="003D3B71" w:rsidRDefault="003D3B71" w:rsidP="00816B29">
      <w:pPr>
        <w:jc w:val="center"/>
        <w:rPr>
          <w:b/>
        </w:rPr>
      </w:pPr>
    </w:p>
    <w:p w14:paraId="164B5A77" w14:textId="77777777" w:rsidR="003D3B71" w:rsidRDefault="003D3B71" w:rsidP="00816B29">
      <w:pPr>
        <w:jc w:val="center"/>
        <w:rPr>
          <w:b/>
        </w:rPr>
      </w:pPr>
    </w:p>
    <w:p w14:paraId="63DA3F46" w14:textId="77777777" w:rsidR="003D3B71" w:rsidRDefault="003D3B71" w:rsidP="00816B29">
      <w:pPr>
        <w:tabs>
          <w:tab w:val="left" w:pos="5520"/>
        </w:tabs>
        <w:jc w:val="center"/>
        <w:rPr>
          <w:b/>
        </w:rPr>
      </w:pPr>
    </w:p>
    <w:p w14:paraId="19448075" w14:textId="159238B3" w:rsidR="00816B29" w:rsidRDefault="007618B8" w:rsidP="00816B29">
      <w:pPr>
        <w:tabs>
          <w:tab w:val="left" w:pos="5520"/>
        </w:tabs>
        <w:jc w:val="center"/>
        <w:rPr>
          <w:rFonts w:ascii="Times" w:hAnsi="Times"/>
          <w:b/>
          <w:sz w:val="20"/>
          <w:szCs w:val="20"/>
        </w:rPr>
      </w:pPr>
      <w:r w:rsidRPr="0061209E">
        <w:rPr>
          <w:rFonts w:ascii="Times" w:hAnsi="Times"/>
          <w:b/>
          <w:sz w:val="20"/>
          <w:szCs w:val="20"/>
        </w:rPr>
        <w:t xml:space="preserve">UFFICIO STAFF </w:t>
      </w:r>
      <w:r w:rsidR="00816B29">
        <w:rPr>
          <w:rFonts w:ascii="Times" w:hAnsi="Times"/>
          <w:b/>
          <w:sz w:val="20"/>
          <w:szCs w:val="20"/>
        </w:rPr>
        <w:br/>
        <w:t xml:space="preserve">PECORARO </w:t>
      </w:r>
      <w:r w:rsidRPr="0061209E">
        <w:rPr>
          <w:rFonts w:ascii="Times" w:hAnsi="Times"/>
          <w:b/>
          <w:sz w:val="20"/>
          <w:szCs w:val="20"/>
        </w:rPr>
        <w:t xml:space="preserve">SINDACO </w:t>
      </w:r>
      <w:r w:rsidR="00816B29">
        <w:rPr>
          <w:rFonts w:ascii="Times" w:hAnsi="Times"/>
          <w:b/>
          <w:sz w:val="20"/>
          <w:szCs w:val="20"/>
        </w:rPr>
        <w:t xml:space="preserve">DI </w:t>
      </w:r>
      <w:r w:rsidRPr="00AD3E02">
        <w:rPr>
          <w:rFonts w:ascii="Times" w:hAnsi="Times"/>
          <w:b/>
          <w:sz w:val="20"/>
          <w:szCs w:val="20"/>
        </w:rPr>
        <w:t xml:space="preserve">MANDURIA </w:t>
      </w:r>
      <w:r w:rsidRPr="00AD3E02">
        <w:rPr>
          <w:rFonts w:ascii="Times" w:hAnsi="Times"/>
          <w:b/>
          <w:sz w:val="20"/>
          <w:szCs w:val="20"/>
        </w:rPr>
        <w:br/>
      </w:r>
    </w:p>
    <w:p w14:paraId="1FA289D1" w14:textId="2206CA93" w:rsidR="00A06E6D" w:rsidRPr="00E47261" w:rsidRDefault="007B4EAB" w:rsidP="00A06E6D">
      <w:pPr>
        <w:rPr>
          <w:rFonts w:ascii="Arial" w:hAnsi="Arial" w:cs="Arial"/>
          <w:b/>
        </w:rPr>
      </w:pPr>
      <w:r>
        <w:rPr>
          <w:rFonts w:asciiTheme="majorBidi" w:hAnsiTheme="majorBidi" w:cstheme="majorBidi"/>
        </w:rPr>
        <w:br/>
      </w:r>
      <w:r w:rsidR="00A06E6D" w:rsidRPr="00E47261">
        <w:rPr>
          <w:rFonts w:ascii="Arial" w:hAnsi="Arial" w:cs="Arial"/>
          <w:b/>
        </w:rPr>
        <w:t>MANDURIA – Venerdì 21 giugno ritorna la Festa della Musica, pronta a contagiare la Città col suo carico di colori, emozioni e allegria.</w:t>
      </w:r>
    </w:p>
    <w:p w14:paraId="398DCC47" w14:textId="77777777" w:rsidR="00A06E6D" w:rsidRPr="00E47261" w:rsidRDefault="00A06E6D" w:rsidP="00A06E6D">
      <w:pPr>
        <w:rPr>
          <w:rFonts w:ascii="Arial" w:hAnsi="Arial" w:cs="Arial"/>
        </w:rPr>
      </w:pPr>
    </w:p>
    <w:p w14:paraId="0FE27FDC" w14:textId="77777777" w:rsidR="00A06E6D" w:rsidRPr="00E47261" w:rsidRDefault="00A06E6D" w:rsidP="00A06E6D">
      <w:pPr>
        <w:rPr>
          <w:rFonts w:ascii="Arial" w:hAnsi="Arial" w:cs="Arial"/>
        </w:rPr>
      </w:pPr>
      <w:r w:rsidRPr="00E47261">
        <w:rPr>
          <w:rFonts w:ascii="Arial" w:hAnsi="Arial" w:cs="Arial"/>
        </w:rPr>
        <w:t>La Festa della Musica Europea, giunta a Manduria alla sua 3^ edizione, ritorna venerdì 21 giugno con un carico di colori, emozioni e allegria, pronta a contagiare l'intera comunità!</w:t>
      </w:r>
    </w:p>
    <w:p w14:paraId="7F4FDA02" w14:textId="77777777" w:rsidR="00A06E6D" w:rsidRPr="00E47261" w:rsidRDefault="00A06E6D" w:rsidP="00A06E6D">
      <w:pPr>
        <w:rPr>
          <w:rFonts w:ascii="Arial" w:hAnsi="Arial" w:cs="Arial"/>
        </w:rPr>
      </w:pPr>
      <w:r w:rsidRPr="00E47261">
        <w:rPr>
          <w:rFonts w:ascii="Arial" w:hAnsi="Arial" w:cs="Arial"/>
        </w:rPr>
        <w:t xml:space="preserve">È una grande festa collettiva dedicata a un pubblico di tutte le età, fortemente voluta dall'amministrazione comunale, rappresentata dall'assessore al turismo Luigia </w:t>
      </w:r>
      <w:proofErr w:type="spellStart"/>
      <w:r w:rsidRPr="00E47261">
        <w:rPr>
          <w:rFonts w:ascii="Arial" w:hAnsi="Arial" w:cs="Arial"/>
        </w:rPr>
        <w:t>Lamusta</w:t>
      </w:r>
      <w:proofErr w:type="spellEnd"/>
      <w:r w:rsidRPr="00E47261">
        <w:rPr>
          <w:rFonts w:ascii="Arial" w:hAnsi="Arial" w:cs="Arial"/>
        </w:rPr>
        <w:t xml:space="preserve">, con l'organizzazione affidata ad Armonia Delle Sfere e al direttore artistico </w:t>
      </w:r>
      <w:proofErr w:type="spellStart"/>
      <w:r w:rsidRPr="00E47261">
        <w:rPr>
          <w:rFonts w:ascii="Arial" w:hAnsi="Arial" w:cs="Arial"/>
        </w:rPr>
        <w:t>Prof.Michele</w:t>
      </w:r>
      <w:proofErr w:type="spellEnd"/>
      <w:r w:rsidRPr="00E47261">
        <w:rPr>
          <w:rFonts w:ascii="Arial" w:hAnsi="Arial" w:cs="Arial"/>
        </w:rPr>
        <w:t xml:space="preserve"> </w:t>
      </w:r>
      <w:proofErr w:type="spellStart"/>
      <w:r w:rsidRPr="00E47261">
        <w:rPr>
          <w:rFonts w:ascii="Arial" w:hAnsi="Arial" w:cs="Arial"/>
        </w:rPr>
        <w:t>Colluto</w:t>
      </w:r>
      <w:proofErr w:type="spellEnd"/>
      <w:r w:rsidRPr="00E47261">
        <w:rPr>
          <w:rFonts w:ascii="Arial" w:hAnsi="Arial" w:cs="Arial"/>
        </w:rPr>
        <w:t xml:space="preserve">. Per le vie del centro e nel centro storico troveremo bande musicali, opera lirica, danza, concerti, </w:t>
      </w:r>
      <w:proofErr w:type="spellStart"/>
      <w:r w:rsidRPr="00E47261">
        <w:rPr>
          <w:rFonts w:ascii="Arial" w:hAnsi="Arial" w:cs="Arial"/>
        </w:rPr>
        <w:t>food</w:t>
      </w:r>
      <w:proofErr w:type="spellEnd"/>
      <w:r w:rsidRPr="00E47261">
        <w:rPr>
          <w:rFonts w:ascii="Arial" w:hAnsi="Arial" w:cs="Arial"/>
        </w:rPr>
        <w:t xml:space="preserve"> &amp; </w:t>
      </w:r>
      <w:proofErr w:type="spellStart"/>
      <w:r w:rsidRPr="00E47261">
        <w:rPr>
          <w:rFonts w:ascii="Arial" w:hAnsi="Arial" w:cs="Arial"/>
        </w:rPr>
        <w:t>wine</w:t>
      </w:r>
      <w:proofErr w:type="spellEnd"/>
      <w:r w:rsidRPr="00E47261">
        <w:rPr>
          <w:rFonts w:ascii="Arial" w:hAnsi="Arial" w:cs="Arial"/>
        </w:rPr>
        <w:t xml:space="preserve">, artisti di strada, dj set, sbandieratori, laboratori per bambini, ma soprattutto tanta allegria e voglia di ritrovarsi intorno alla Musica! </w:t>
      </w:r>
    </w:p>
    <w:p w14:paraId="7CC7E1D5" w14:textId="77777777" w:rsidR="00A06E6D" w:rsidRPr="00E47261" w:rsidRDefault="00A06E6D" w:rsidP="00A06E6D">
      <w:pPr>
        <w:rPr>
          <w:rFonts w:ascii="Arial" w:hAnsi="Arial" w:cs="Arial"/>
        </w:rPr>
      </w:pPr>
      <w:bookmarkStart w:id="0" w:name="_GoBack"/>
      <w:bookmarkEnd w:id="0"/>
    </w:p>
    <w:p w14:paraId="356B7CAF" w14:textId="77777777" w:rsidR="00A06E6D" w:rsidRPr="00E47261" w:rsidRDefault="00A06E6D" w:rsidP="00A06E6D">
      <w:pPr>
        <w:rPr>
          <w:rFonts w:ascii="Arial" w:hAnsi="Arial" w:cs="Arial"/>
        </w:rPr>
      </w:pPr>
      <w:r w:rsidRPr="00E47261">
        <w:rPr>
          <w:rFonts w:ascii="Arial" w:hAnsi="Arial" w:cs="Arial"/>
        </w:rPr>
        <w:t xml:space="preserve">Si comincia alle </w:t>
      </w:r>
      <w:r w:rsidRPr="00E47261">
        <w:rPr>
          <w:rFonts w:ascii="Arial" w:hAnsi="Arial" w:cs="Arial"/>
          <w:b/>
        </w:rPr>
        <w:t>18:30</w:t>
      </w:r>
      <w:r w:rsidRPr="00E47261">
        <w:rPr>
          <w:rFonts w:ascii="Arial" w:hAnsi="Arial" w:cs="Arial"/>
        </w:rPr>
        <w:t xml:space="preserve"> nel chiostro del Museo Archeologico con protagonisti i bambini-attori di </w:t>
      </w:r>
      <w:r w:rsidRPr="00E47261">
        <w:rPr>
          <w:rFonts w:ascii="Arial" w:hAnsi="Arial" w:cs="Arial"/>
          <w:b/>
        </w:rPr>
        <w:t>Opera Kids</w:t>
      </w:r>
      <w:r w:rsidRPr="00E47261">
        <w:rPr>
          <w:rFonts w:ascii="Arial" w:hAnsi="Arial" w:cs="Arial"/>
        </w:rPr>
        <w:t xml:space="preserve"> che si cimenteranno nell’opera lirica Pagliacci. Alle </w:t>
      </w:r>
      <w:r w:rsidRPr="00E47261">
        <w:rPr>
          <w:rFonts w:ascii="Arial" w:hAnsi="Arial" w:cs="Arial"/>
          <w:b/>
        </w:rPr>
        <w:t>19:30</w:t>
      </w:r>
      <w:r w:rsidRPr="00E47261">
        <w:rPr>
          <w:rFonts w:ascii="Arial" w:hAnsi="Arial" w:cs="Arial"/>
        </w:rPr>
        <w:t xml:space="preserve"> arriva il pezzo forte, la </w:t>
      </w:r>
      <w:r w:rsidRPr="00E47261">
        <w:rPr>
          <w:rFonts w:ascii="Arial" w:hAnsi="Arial" w:cs="Arial"/>
          <w:b/>
        </w:rPr>
        <w:t>parata spettacolare</w:t>
      </w:r>
      <w:r w:rsidRPr="00E47261">
        <w:rPr>
          <w:rFonts w:ascii="Arial" w:hAnsi="Arial" w:cs="Arial"/>
        </w:rPr>
        <w:t xml:space="preserve"> composta da bande musicali, scuole di danza, pizzica e  sbandieratori: questo “esercito della pace” festoso e colorato si muoverà da Arco Sant'Angelo a Piazza Garibaldi; alle </w:t>
      </w:r>
      <w:r w:rsidRPr="00E47261">
        <w:rPr>
          <w:rFonts w:ascii="Arial" w:hAnsi="Arial" w:cs="Arial"/>
          <w:b/>
        </w:rPr>
        <w:t>20:30</w:t>
      </w:r>
      <w:r w:rsidRPr="00E47261">
        <w:rPr>
          <w:rFonts w:ascii="Arial" w:hAnsi="Arial" w:cs="Arial"/>
        </w:rPr>
        <w:t xml:space="preserve"> in Largo Campanile l’omaggio alle bande musicali con il “</w:t>
      </w:r>
      <w:r w:rsidRPr="00E47261">
        <w:rPr>
          <w:rFonts w:ascii="Arial" w:hAnsi="Arial" w:cs="Arial"/>
          <w:b/>
        </w:rPr>
        <w:t>Gran Concerto Bandistico Città di Fragagnano</w:t>
      </w:r>
      <w:r w:rsidRPr="00E47261">
        <w:rPr>
          <w:rFonts w:ascii="Arial" w:hAnsi="Arial" w:cs="Arial"/>
        </w:rPr>
        <w:t xml:space="preserve">”; </w:t>
      </w:r>
      <w:r w:rsidRPr="00E47261">
        <w:rPr>
          <w:rFonts w:ascii="Arial" w:hAnsi="Arial" w:cs="Arial"/>
          <w:b/>
        </w:rPr>
        <w:t>dalle 20:00 alle 23:30</w:t>
      </w:r>
      <w:r w:rsidRPr="00E47261">
        <w:rPr>
          <w:rFonts w:ascii="Arial" w:hAnsi="Arial" w:cs="Arial"/>
        </w:rPr>
        <w:t xml:space="preserve"> in Largo San Leonardo, </w:t>
      </w:r>
      <w:r w:rsidRPr="00E47261">
        <w:rPr>
          <w:rFonts w:ascii="Arial" w:hAnsi="Arial" w:cs="Arial"/>
          <w:b/>
        </w:rPr>
        <w:t>Laboratori ludici e didattico-musicali per bambini</w:t>
      </w:r>
      <w:r w:rsidRPr="00E47261">
        <w:rPr>
          <w:rFonts w:ascii="Arial" w:hAnsi="Arial" w:cs="Arial"/>
        </w:rPr>
        <w:t xml:space="preserve">; alle </w:t>
      </w:r>
      <w:r w:rsidRPr="00E47261">
        <w:rPr>
          <w:rFonts w:ascii="Arial" w:hAnsi="Arial" w:cs="Arial"/>
          <w:b/>
        </w:rPr>
        <w:t>20:30</w:t>
      </w:r>
      <w:r w:rsidRPr="00E47261">
        <w:rPr>
          <w:rFonts w:ascii="Arial" w:hAnsi="Arial" w:cs="Arial"/>
        </w:rPr>
        <w:t xml:space="preserve"> grande spettacolo delle </w:t>
      </w:r>
      <w:r w:rsidRPr="00E47261">
        <w:rPr>
          <w:rFonts w:ascii="Arial" w:hAnsi="Arial" w:cs="Arial"/>
          <w:b/>
        </w:rPr>
        <w:t>scuole di danza</w:t>
      </w:r>
      <w:r w:rsidRPr="00E47261">
        <w:rPr>
          <w:rFonts w:ascii="Arial" w:hAnsi="Arial" w:cs="Arial"/>
        </w:rPr>
        <w:t xml:space="preserve"> in Piazza Garibaldi; alle </w:t>
      </w:r>
      <w:r w:rsidRPr="00E47261">
        <w:rPr>
          <w:rFonts w:ascii="Arial" w:hAnsi="Arial" w:cs="Arial"/>
          <w:b/>
        </w:rPr>
        <w:t>21:30</w:t>
      </w:r>
      <w:r w:rsidRPr="00E47261">
        <w:rPr>
          <w:rFonts w:ascii="Arial" w:hAnsi="Arial" w:cs="Arial"/>
        </w:rPr>
        <w:t xml:space="preserve"> in via Imperiali (centro storico, piazzetta Bar dell’Angolo) </w:t>
      </w:r>
      <w:r w:rsidRPr="00E47261">
        <w:rPr>
          <w:rFonts w:ascii="Arial" w:hAnsi="Arial" w:cs="Arial"/>
          <w:b/>
        </w:rPr>
        <w:t>Pizzica</w:t>
      </w:r>
      <w:r w:rsidRPr="00E47261">
        <w:rPr>
          <w:rFonts w:ascii="Arial" w:hAnsi="Arial" w:cs="Arial"/>
        </w:rPr>
        <w:t xml:space="preserve"> salentina con la giovane band </w:t>
      </w:r>
      <w:proofErr w:type="spellStart"/>
      <w:r w:rsidRPr="00E47261">
        <w:rPr>
          <w:rFonts w:ascii="Arial" w:hAnsi="Arial" w:cs="Arial"/>
        </w:rPr>
        <w:t>Haitra</w:t>
      </w:r>
      <w:proofErr w:type="spellEnd"/>
      <w:r w:rsidRPr="00E47261">
        <w:rPr>
          <w:rFonts w:ascii="Arial" w:hAnsi="Arial" w:cs="Arial"/>
        </w:rPr>
        <w:t xml:space="preserve">; alle </w:t>
      </w:r>
      <w:r w:rsidRPr="00E47261">
        <w:rPr>
          <w:rFonts w:ascii="Arial" w:hAnsi="Arial" w:cs="Arial"/>
          <w:b/>
        </w:rPr>
        <w:t>22:00</w:t>
      </w:r>
      <w:r w:rsidRPr="00E47261">
        <w:rPr>
          <w:rFonts w:ascii="Arial" w:hAnsi="Arial" w:cs="Arial"/>
        </w:rPr>
        <w:t xml:space="preserve"> in Piazza Commestibili (centro storico), </w:t>
      </w:r>
      <w:r w:rsidRPr="00E47261">
        <w:rPr>
          <w:rFonts w:ascii="Arial" w:hAnsi="Arial" w:cs="Arial"/>
          <w:b/>
        </w:rPr>
        <w:t xml:space="preserve">Urban </w:t>
      </w:r>
      <w:proofErr w:type="spellStart"/>
      <w:r w:rsidRPr="00E47261">
        <w:rPr>
          <w:rFonts w:ascii="Arial" w:hAnsi="Arial" w:cs="Arial"/>
          <w:b/>
        </w:rPr>
        <w:t>HipHop</w:t>
      </w:r>
      <w:proofErr w:type="spellEnd"/>
      <w:r w:rsidRPr="00E47261">
        <w:rPr>
          <w:rFonts w:ascii="Arial" w:hAnsi="Arial" w:cs="Arial"/>
          <w:b/>
        </w:rPr>
        <w:t xml:space="preserve"> &amp; </w:t>
      </w:r>
      <w:proofErr w:type="spellStart"/>
      <w:r w:rsidRPr="00E47261">
        <w:rPr>
          <w:rFonts w:ascii="Arial" w:hAnsi="Arial" w:cs="Arial"/>
          <w:b/>
        </w:rPr>
        <w:t>Bass</w:t>
      </w:r>
      <w:proofErr w:type="spellEnd"/>
      <w:r w:rsidRPr="00E47261">
        <w:rPr>
          <w:rFonts w:ascii="Arial" w:hAnsi="Arial" w:cs="Arial"/>
          <w:b/>
        </w:rPr>
        <w:t xml:space="preserve"> Music</w:t>
      </w:r>
      <w:r w:rsidRPr="00E47261">
        <w:rPr>
          <w:rFonts w:ascii="Arial" w:hAnsi="Arial" w:cs="Arial"/>
        </w:rPr>
        <w:t xml:space="preserve"> con tanti ospiti - "LOOLA-HURU" angolo di cultura urbana"; </w:t>
      </w:r>
      <w:r w:rsidRPr="00E47261">
        <w:rPr>
          <w:rFonts w:ascii="Arial" w:hAnsi="Arial" w:cs="Arial"/>
          <w:b/>
        </w:rPr>
        <w:t xml:space="preserve">Artisti di Strada in Largo Santa Maria </w:t>
      </w:r>
      <w:r w:rsidRPr="00E47261">
        <w:rPr>
          <w:rFonts w:ascii="Arial" w:hAnsi="Arial" w:cs="Arial"/>
        </w:rPr>
        <w:t xml:space="preserve">(alle </w:t>
      </w:r>
      <w:r w:rsidRPr="00E47261">
        <w:rPr>
          <w:rFonts w:ascii="Arial" w:hAnsi="Arial" w:cs="Arial"/>
          <w:b/>
        </w:rPr>
        <w:t>21:00</w:t>
      </w:r>
      <w:r w:rsidRPr="00E47261">
        <w:rPr>
          <w:rFonts w:ascii="Arial" w:hAnsi="Arial" w:cs="Arial"/>
        </w:rPr>
        <w:t xml:space="preserve"> e si ripete alle </w:t>
      </w:r>
      <w:r w:rsidRPr="00E47261">
        <w:rPr>
          <w:rFonts w:ascii="Arial" w:hAnsi="Arial" w:cs="Arial"/>
          <w:b/>
        </w:rPr>
        <w:t>22:00</w:t>
      </w:r>
      <w:r w:rsidRPr="00E47261">
        <w:rPr>
          <w:rFonts w:ascii="Arial" w:hAnsi="Arial" w:cs="Arial"/>
        </w:rPr>
        <w:t>),</w:t>
      </w:r>
      <w:r w:rsidRPr="00E47261">
        <w:rPr>
          <w:rFonts w:ascii="Arial" w:hAnsi="Arial" w:cs="Arial"/>
          <w:b/>
        </w:rPr>
        <w:t xml:space="preserve"> </w:t>
      </w:r>
      <w:r w:rsidRPr="00E47261">
        <w:rPr>
          <w:rFonts w:ascii="Arial" w:hAnsi="Arial" w:cs="Arial"/>
        </w:rPr>
        <w:t xml:space="preserve">in Piazza Commestibili (alle </w:t>
      </w:r>
      <w:r w:rsidRPr="00E47261">
        <w:rPr>
          <w:rFonts w:ascii="Arial" w:hAnsi="Arial" w:cs="Arial"/>
          <w:b/>
        </w:rPr>
        <w:t>21:00</w:t>
      </w:r>
      <w:r w:rsidRPr="00E47261">
        <w:rPr>
          <w:rFonts w:ascii="Arial" w:hAnsi="Arial" w:cs="Arial"/>
        </w:rPr>
        <w:t xml:space="preserve"> e si ripete alle </w:t>
      </w:r>
      <w:r w:rsidRPr="00E47261">
        <w:rPr>
          <w:rFonts w:ascii="Arial" w:hAnsi="Arial" w:cs="Arial"/>
          <w:b/>
        </w:rPr>
        <w:t>22:00</w:t>
      </w:r>
      <w:r w:rsidRPr="00E47261">
        <w:rPr>
          <w:rFonts w:ascii="Arial" w:hAnsi="Arial" w:cs="Arial"/>
        </w:rPr>
        <w:t xml:space="preserve">) e tra Corso XX Settembre e Piazza Garibaldi (alle </w:t>
      </w:r>
      <w:r w:rsidRPr="00E47261">
        <w:rPr>
          <w:rFonts w:ascii="Arial" w:hAnsi="Arial" w:cs="Arial"/>
          <w:b/>
        </w:rPr>
        <w:t>21:30</w:t>
      </w:r>
      <w:r w:rsidRPr="00E47261">
        <w:rPr>
          <w:rFonts w:ascii="Arial" w:hAnsi="Arial" w:cs="Arial"/>
        </w:rPr>
        <w:t xml:space="preserve"> e si ripete alle </w:t>
      </w:r>
      <w:r w:rsidRPr="00E47261">
        <w:rPr>
          <w:rFonts w:ascii="Arial" w:hAnsi="Arial" w:cs="Arial"/>
          <w:b/>
        </w:rPr>
        <w:t xml:space="preserve">22:30); </w:t>
      </w:r>
      <w:r w:rsidRPr="00E47261">
        <w:rPr>
          <w:rFonts w:ascii="Arial" w:hAnsi="Arial" w:cs="Arial"/>
        </w:rPr>
        <w:t xml:space="preserve">postazioni </w:t>
      </w:r>
      <w:proofErr w:type="spellStart"/>
      <w:r w:rsidRPr="00E47261">
        <w:rPr>
          <w:rFonts w:ascii="Arial" w:hAnsi="Arial" w:cs="Arial"/>
          <w:b/>
        </w:rPr>
        <w:t>Food&amp;Wine</w:t>
      </w:r>
      <w:proofErr w:type="spellEnd"/>
      <w:r w:rsidRPr="00E47261">
        <w:rPr>
          <w:rFonts w:ascii="Arial" w:hAnsi="Arial" w:cs="Arial"/>
          <w:b/>
        </w:rPr>
        <w:t xml:space="preserve"> (Primitivo)</w:t>
      </w:r>
      <w:r w:rsidRPr="00E47261">
        <w:rPr>
          <w:rFonts w:ascii="Arial" w:hAnsi="Arial" w:cs="Arial"/>
        </w:rPr>
        <w:t xml:space="preserve"> in Piazza Garibaldi, Largo San Leonardo e Piazza Commestibili. Tutta la zona interessata sarà interdetta al traffico. La mappa con tutti gli orari e postazioni è disponibile sul sito del Comune di Manduria cliccando sul banner “Manduria Experience”, o sulla analoga pagina. Info line: 329.6005498. </w:t>
      </w:r>
    </w:p>
    <w:p w14:paraId="779B0616" w14:textId="77777777" w:rsidR="00A06E6D" w:rsidRPr="00E47261" w:rsidRDefault="00A06E6D" w:rsidP="00A06E6D">
      <w:pPr>
        <w:rPr>
          <w:rFonts w:ascii="Arial" w:hAnsi="Arial" w:cs="Arial"/>
        </w:rPr>
      </w:pPr>
      <w:r w:rsidRPr="00E47261">
        <w:rPr>
          <w:rFonts w:ascii="Arial" w:hAnsi="Arial" w:cs="Arial"/>
        </w:rPr>
        <w:t>Buona Festa della Musica a Tutti!</w:t>
      </w:r>
    </w:p>
    <w:p w14:paraId="114562E5" w14:textId="77777777" w:rsidR="00A06E6D" w:rsidRPr="00E47261" w:rsidRDefault="00A06E6D" w:rsidP="00A06E6D">
      <w:pPr>
        <w:rPr>
          <w:rFonts w:ascii="Arial" w:hAnsi="Arial" w:cs="Arial"/>
        </w:rPr>
      </w:pPr>
    </w:p>
    <w:p w14:paraId="2DEFAA0F" w14:textId="77777777" w:rsidR="00A06E6D" w:rsidRPr="00E47261" w:rsidRDefault="00A06E6D" w:rsidP="00A06E6D">
      <w:pPr>
        <w:rPr>
          <w:rFonts w:ascii="Arial" w:hAnsi="Arial" w:cs="Arial"/>
        </w:rPr>
      </w:pPr>
    </w:p>
    <w:p w14:paraId="5E5BC422" w14:textId="77777777" w:rsidR="00A06E6D" w:rsidRPr="00E47261" w:rsidRDefault="00A06E6D" w:rsidP="00A06E6D">
      <w:pPr>
        <w:rPr>
          <w:rFonts w:ascii="Arial" w:hAnsi="Arial" w:cs="Arial"/>
        </w:rPr>
      </w:pPr>
      <w:r w:rsidRPr="00E47261">
        <w:rPr>
          <w:rFonts w:ascii="Arial" w:hAnsi="Arial" w:cs="Arial"/>
        </w:rPr>
        <w:t xml:space="preserve">Luigia </w:t>
      </w:r>
      <w:proofErr w:type="spellStart"/>
      <w:r w:rsidRPr="00E47261">
        <w:rPr>
          <w:rFonts w:ascii="Arial" w:hAnsi="Arial" w:cs="Arial"/>
        </w:rPr>
        <w:t>Lamusta</w:t>
      </w:r>
      <w:proofErr w:type="spellEnd"/>
    </w:p>
    <w:p w14:paraId="01803F85" w14:textId="77777777" w:rsidR="00A06E6D" w:rsidRPr="00E47261" w:rsidRDefault="00A06E6D" w:rsidP="00A06E6D">
      <w:pPr>
        <w:rPr>
          <w:rFonts w:ascii="Arial" w:hAnsi="Arial" w:cs="Arial"/>
        </w:rPr>
      </w:pPr>
      <w:r w:rsidRPr="00E47261">
        <w:rPr>
          <w:rFonts w:ascii="Arial" w:hAnsi="Arial" w:cs="Arial"/>
        </w:rPr>
        <w:t>Assessore Turismo e Spettacolo</w:t>
      </w:r>
    </w:p>
    <w:p w14:paraId="30118BC3" w14:textId="77777777" w:rsidR="00A06E6D" w:rsidRPr="00E47261" w:rsidRDefault="00A06E6D" w:rsidP="00A06E6D">
      <w:pPr>
        <w:rPr>
          <w:rFonts w:ascii="Arial" w:hAnsi="Arial" w:cs="Arial"/>
        </w:rPr>
      </w:pPr>
      <w:r w:rsidRPr="00E47261">
        <w:rPr>
          <w:rFonts w:ascii="Arial" w:hAnsi="Arial" w:cs="Arial"/>
        </w:rPr>
        <w:t>del Comune di Manduria</w:t>
      </w:r>
    </w:p>
    <w:p w14:paraId="2730D0CA" w14:textId="68F87B64" w:rsidR="006C092F" w:rsidRPr="00A06E6D" w:rsidRDefault="006C092F" w:rsidP="00A06E6D">
      <w:pPr>
        <w:spacing w:line="360" w:lineRule="auto"/>
        <w:ind w:firstLine="720"/>
        <w:rPr>
          <w:rFonts w:asciiTheme="majorBidi" w:hAnsiTheme="majorBidi" w:cstheme="majorBidi"/>
        </w:rPr>
      </w:pPr>
    </w:p>
    <w:sectPr w:rsidR="006C092F" w:rsidRPr="00A06E6D">
      <w:footerReference w:type="default" r:id="rId9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8D0A6" w14:textId="77777777" w:rsidR="001E341D" w:rsidRDefault="001E341D">
      <w:r>
        <w:separator/>
      </w:r>
    </w:p>
  </w:endnote>
  <w:endnote w:type="continuationSeparator" w:id="0">
    <w:p w14:paraId="145C0722" w14:textId="77777777" w:rsidR="001E341D" w:rsidRDefault="001E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75516" w14:textId="77777777" w:rsidR="003D3B71" w:rsidRDefault="007618B8">
    <w:pPr>
      <w:rPr>
        <w:sz w:val="15"/>
        <w:szCs w:val="15"/>
      </w:rPr>
    </w:pPr>
    <w:r>
      <w:rPr>
        <w:sz w:val="15"/>
        <w:szCs w:val="15"/>
      </w:rPr>
      <w:t xml:space="preserve">     </w:t>
    </w:r>
    <w:r w:rsidRPr="00816B29">
      <w:rPr>
        <w:b/>
        <w:bCs/>
        <w:sz w:val="15"/>
        <w:szCs w:val="15"/>
      </w:rPr>
      <w:t xml:space="preserve">Comune di Manduria (TA) Ufficio Staff del Sindaco </w:t>
    </w:r>
    <w:r>
      <w:rPr>
        <w:sz w:val="15"/>
        <w:szCs w:val="15"/>
      </w:rPr>
      <w:t xml:space="preserve">| </w:t>
    </w:r>
  </w:p>
  <w:p w14:paraId="4237ECAE" w14:textId="77777777" w:rsidR="00CB2C5F" w:rsidRPr="00A06E6D" w:rsidRDefault="007618B8" w:rsidP="00CB2C5F">
    <w:pPr>
      <w:rPr>
        <w:sz w:val="15"/>
        <w:szCs w:val="15"/>
        <w:lang w:val="en-US"/>
      </w:rPr>
    </w:pPr>
    <w:r w:rsidRPr="00816B29">
      <w:rPr>
        <w:i/>
        <w:iCs/>
        <w:sz w:val="15"/>
        <w:szCs w:val="15"/>
      </w:rPr>
      <w:t xml:space="preserve">     </w:t>
    </w:r>
    <w:r w:rsidRPr="00A06E6D">
      <w:rPr>
        <w:i/>
        <w:iCs/>
        <w:sz w:val="15"/>
        <w:szCs w:val="15"/>
        <w:lang w:val="en-US"/>
      </w:rPr>
      <w:t>InfoMail</w:t>
    </w:r>
    <w:r w:rsidRPr="00A06E6D">
      <w:rPr>
        <w:b/>
        <w:bCs/>
        <w:i/>
        <w:iCs/>
        <w:sz w:val="15"/>
        <w:szCs w:val="15"/>
        <w:lang w:val="en-US"/>
      </w:rPr>
      <w:t>:</w:t>
    </w:r>
    <w:r w:rsidRPr="00A06E6D">
      <w:rPr>
        <w:b/>
        <w:bCs/>
        <w:sz w:val="15"/>
        <w:szCs w:val="15"/>
        <w:lang w:val="en-US"/>
      </w:rPr>
      <w:t xml:space="preserve"> </w:t>
    </w:r>
    <w:hyperlink r:id="rId1">
      <w:r w:rsidRPr="00A06E6D">
        <w:rPr>
          <w:b/>
          <w:bCs/>
          <w:color w:val="0563C1"/>
          <w:sz w:val="15"/>
          <w:szCs w:val="15"/>
          <w:u w:val="single"/>
          <w:lang w:val="en-US"/>
        </w:rPr>
        <w:t>ufficiostaff.sindacodimanduria@gmail.com</w:t>
      </w:r>
    </w:hyperlink>
    <w:r w:rsidRPr="00A06E6D">
      <w:rPr>
        <w:sz w:val="15"/>
        <w:szCs w:val="15"/>
        <w:lang w:val="en-US"/>
      </w:rPr>
      <w:t xml:space="preserve"> | </w:t>
    </w:r>
    <w:r w:rsidRPr="00A06E6D">
      <w:rPr>
        <w:i/>
        <w:iCs/>
        <w:sz w:val="15"/>
        <w:szCs w:val="15"/>
        <w:lang w:val="en-US"/>
      </w:rPr>
      <w:t>InfoTel:</w:t>
    </w:r>
    <w:r w:rsidRPr="00A06E6D">
      <w:rPr>
        <w:sz w:val="15"/>
        <w:szCs w:val="15"/>
        <w:lang w:val="en-US"/>
      </w:rPr>
      <w:t xml:space="preserve"> </w:t>
    </w:r>
    <w:r w:rsidRPr="00A06E6D">
      <w:rPr>
        <w:b/>
        <w:bCs/>
        <w:sz w:val="15"/>
        <w:szCs w:val="15"/>
        <w:lang w:val="en-US"/>
      </w:rPr>
      <w:t>099 970 22 06</w:t>
    </w:r>
    <w:r w:rsidRPr="00A06E6D">
      <w:rPr>
        <w:sz w:val="15"/>
        <w:szCs w:val="15"/>
        <w:lang w:val="en-US"/>
      </w:rPr>
      <w:t xml:space="preserve"> |</w:t>
    </w:r>
  </w:p>
  <w:p w14:paraId="767FB82F" w14:textId="77777777" w:rsidR="003D3B71" w:rsidRDefault="007618B8">
    <w:pPr>
      <w:pBdr>
        <w:top w:val="single" w:sz="6" w:space="10" w:color="5B9BD5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before="240"/>
      <w:jc w:val="center"/>
      <w:rPr>
        <w:color w:val="5B9BD5"/>
      </w:rPr>
    </w:pPr>
    <w:r>
      <w:rPr>
        <w:noProof/>
        <w:color w:val="5B9BD5"/>
        <w:lang w:eastAsia="it-IT"/>
      </w:rPr>
      <w:drawing>
        <wp:inline distT="0" distB="0" distL="0" distR="0" wp14:anchorId="569B7DD9" wp14:editId="2637CD38">
          <wp:extent cx="438912" cy="276973"/>
          <wp:effectExtent l="0" t="0" r="0" b="0"/>
          <wp:docPr id="14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CC9CF46" w14:textId="77777777" w:rsidR="003D3B71" w:rsidRDefault="003D3B7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18CDB" w14:textId="77777777" w:rsidR="001E341D" w:rsidRDefault="001E341D">
      <w:r>
        <w:separator/>
      </w:r>
    </w:p>
  </w:footnote>
  <w:footnote w:type="continuationSeparator" w:id="0">
    <w:p w14:paraId="45416714" w14:textId="77777777" w:rsidR="001E341D" w:rsidRDefault="001E34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04E"/>
    <w:rsid w:val="00004048"/>
    <w:rsid w:val="00036284"/>
    <w:rsid w:val="00067577"/>
    <w:rsid w:val="00081858"/>
    <w:rsid w:val="000E245B"/>
    <w:rsid w:val="00102DB3"/>
    <w:rsid w:val="001105FE"/>
    <w:rsid w:val="0012140A"/>
    <w:rsid w:val="00181CA3"/>
    <w:rsid w:val="001937A5"/>
    <w:rsid w:val="001E341D"/>
    <w:rsid w:val="001E48F1"/>
    <w:rsid w:val="001F4C40"/>
    <w:rsid w:val="00210855"/>
    <w:rsid w:val="00264BF4"/>
    <w:rsid w:val="002874C1"/>
    <w:rsid w:val="002B204E"/>
    <w:rsid w:val="002F496E"/>
    <w:rsid w:val="0030794A"/>
    <w:rsid w:val="00311056"/>
    <w:rsid w:val="00321D54"/>
    <w:rsid w:val="00322653"/>
    <w:rsid w:val="00332118"/>
    <w:rsid w:val="003735C5"/>
    <w:rsid w:val="003A3028"/>
    <w:rsid w:val="003B4ABF"/>
    <w:rsid w:val="003C791F"/>
    <w:rsid w:val="003D3B71"/>
    <w:rsid w:val="003F1169"/>
    <w:rsid w:val="00450C80"/>
    <w:rsid w:val="004667D4"/>
    <w:rsid w:val="0049515B"/>
    <w:rsid w:val="004B2685"/>
    <w:rsid w:val="00502210"/>
    <w:rsid w:val="005249B4"/>
    <w:rsid w:val="005315A4"/>
    <w:rsid w:val="00531619"/>
    <w:rsid w:val="005577D9"/>
    <w:rsid w:val="005866E0"/>
    <w:rsid w:val="0059776D"/>
    <w:rsid w:val="005D64BE"/>
    <w:rsid w:val="005F752A"/>
    <w:rsid w:val="0061209E"/>
    <w:rsid w:val="00677F03"/>
    <w:rsid w:val="006C092F"/>
    <w:rsid w:val="006F6939"/>
    <w:rsid w:val="0072773A"/>
    <w:rsid w:val="007618B8"/>
    <w:rsid w:val="00775163"/>
    <w:rsid w:val="0079228E"/>
    <w:rsid w:val="007B4EAB"/>
    <w:rsid w:val="007E4018"/>
    <w:rsid w:val="0080392D"/>
    <w:rsid w:val="00816B29"/>
    <w:rsid w:val="008320DE"/>
    <w:rsid w:val="00840204"/>
    <w:rsid w:val="0086346F"/>
    <w:rsid w:val="00892DFE"/>
    <w:rsid w:val="00911D66"/>
    <w:rsid w:val="00916934"/>
    <w:rsid w:val="00940071"/>
    <w:rsid w:val="0097350B"/>
    <w:rsid w:val="0098668A"/>
    <w:rsid w:val="009C0E3E"/>
    <w:rsid w:val="009D1A21"/>
    <w:rsid w:val="009D3E5B"/>
    <w:rsid w:val="009E7720"/>
    <w:rsid w:val="00A06E6D"/>
    <w:rsid w:val="00A2190A"/>
    <w:rsid w:val="00A31088"/>
    <w:rsid w:val="00A64CDC"/>
    <w:rsid w:val="00A908D0"/>
    <w:rsid w:val="00AA79BB"/>
    <w:rsid w:val="00AB208F"/>
    <w:rsid w:val="00AC331A"/>
    <w:rsid w:val="00AC4ADA"/>
    <w:rsid w:val="00AD248F"/>
    <w:rsid w:val="00AD3E02"/>
    <w:rsid w:val="00AD445C"/>
    <w:rsid w:val="00AE38BF"/>
    <w:rsid w:val="00B179FB"/>
    <w:rsid w:val="00B25447"/>
    <w:rsid w:val="00B26053"/>
    <w:rsid w:val="00B53B50"/>
    <w:rsid w:val="00B67018"/>
    <w:rsid w:val="00BB37A1"/>
    <w:rsid w:val="00BC44D8"/>
    <w:rsid w:val="00C37AF5"/>
    <w:rsid w:val="00CB2C5F"/>
    <w:rsid w:val="00D21989"/>
    <w:rsid w:val="00D43843"/>
    <w:rsid w:val="00D60087"/>
    <w:rsid w:val="00D60772"/>
    <w:rsid w:val="00D874E1"/>
    <w:rsid w:val="00DA5C4A"/>
    <w:rsid w:val="00DE2A99"/>
    <w:rsid w:val="00E26B29"/>
    <w:rsid w:val="00E31C49"/>
    <w:rsid w:val="00E423F1"/>
    <w:rsid w:val="00E47261"/>
    <w:rsid w:val="00E97DC8"/>
    <w:rsid w:val="00F15C6F"/>
    <w:rsid w:val="00F478C9"/>
    <w:rsid w:val="00F75676"/>
    <w:rsid w:val="00F75B43"/>
    <w:rsid w:val="00F85CF3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8EA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it-IT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6B29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rFonts w:ascii="Calibri" w:eastAsia="Calibri" w:hAnsi="Calibri" w:cs="Calibri"/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3F2CA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llegamentoipertestuale">
    <w:name w:val="Hyperlink"/>
    <w:basedOn w:val="Carpredefinitoparagrafo"/>
    <w:uiPriority w:val="99"/>
    <w:unhideWhenUsed/>
    <w:rsid w:val="00B17F11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9238F"/>
    <w:pPr>
      <w:tabs>
        <w:tab w:val="center" w:pos="4819"/>
        <w:tab w:val="right" w:pos="9638"/>
      </w:tabs>
    </w:pPr>
    <w:rPr>
      <w:rFonts w:ascii="Calibri" w:eastAsia="Calibri" w:hAnsi="Calibri" w:cs="Calibr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38F"/>
  </w:style>
  <w:style w:type="paragraph" w:styleId="Pidipagina">
    <w:name w:val="footer"/>
    <w:basedOn w:val="Normale"/>
    <w:link w:val="PidipaginaCarattere"/>
    <w:uiPriority w:val="99"/>
    <w:unhideWhenUsed/>
    <w:rsid w:val="00B9238F"/>
    <w:pPr>
      <w:tabs>
        <w:tab w:val="center" w:pos="4819"/>
        <w:tab w:val="right" w:pos="9638"/>
      </w:tabs>
    </w:pPr>
    <w:rPr>
      <w:rFonts w:ascii="Calibri" w:eastAsia="Calibri" w:hAnsi="Calibri" w:cs="Calibr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38F"/>
  </w:style>
  <w:style w:type="character" w:styleId="Numeropagina">
    <w:name w:val="page number"/>
    <w:basedOn w:val="Carpredefinitoparagrafo"/>
    <w:uiPriority w:val="99"/>
    <w:semiHidden/>
    <w:unhideWhenUsed/>
    <w:rsid w:val="00B9238F"/>
  </w:style>
  <w:style w:type="character" w:styleId="Collegamentovisitato">
    <w:name w:val="FollowedHyperlink"/>
    <w:basedOn w:val="Carpredefinitoparagrafo"/>
    <w:uiPriority w:val="99"/>
    <w:semiHidden/>
    <w:unhideWhenUsed/>
    <w:rsid w:val="00802AF9"/>
    <w:rPr>
      <w:color w:val="954F72" w:themeColor="followedHyperlink"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rsid w:val="003F2C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nfasigrassetto">
    <w:name w:val="Strong"/>
    <w:basedOn w:val="Carpredefinitoparagrafo"/>
    <w:uiPriority w:val="22"/>
    <w:qFormat/>
    <w:rsid w:val="004D2CC4"/>
    <w:rPr>
      <w:b/>
      <w:bCs/>
    </w:rPr>
  </w:style>
  <w:style w:type="character" w:customStyle="1" w:styleId="apple-converted-space">
    <w:name w:val="apple-converted-space"/>
    <w:basedOn w:val="Carpredefinitoparagrafo"/>
    <w:rsid w:val="00E25DB1"/>
  </w:style>
  <w:style w:type="paragraph" w:styleId="NormaleWeb">
    <w:name w:val="Normal (Web)"/>
    <w:basedOn w:val="Normale"/>
    <w:uiPriority w:val="99"/>
    <w:unhideWhenUsed/>
    <w:rsid w:val="00EC59F0"/>
    <w:pPr>
      <w:spacing w:before="100" w:beforeAutospacing="1" w:after="100" w:afterAutospacing="1"/>
    </w:pPr>
    <w:rPr>
      <w:rFonts w:eastAsia="Calibri"/>
      <w:lang w:eastAsia="it-IT"/>
    </w:rPr>
  </w:style>
  <w:style w:type="character" w:styleId="Enfasicorsivo">
    <w:name w:val="Emphasis"/>
    <w:basedOn w:val="Carpredefinitoparagrafo"/>
    <w:uiPriority w:val="20"/>
    <w:qFormat/>
    <w:rsid w:val="00EC59F0"/>
    <w:rPr>
      <w:i/>
      <w:i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CB2C5F"/>
    <w:pPr>
      <w:autoSpaceDE w:val="0"/>
      <w:autoSpaceDN w:val="0"/>
      <w:adjustRightInd w:val="0"/>
    </w:pPr>
    <w:rPr>
      <w:rFonts w:eastAsiaTheme="minorHAnsi"/>
      <w:color w:val="000000"/>
      <w:lang w:eastAsia="en-US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25447"/>
    <w:rPr>
      <w:color w:val="605E5C"/>
      <w:shd w:val="clear" w:color="auto" w:fill="E1DFDD"/>
    </w:rPr>
  </w:style>
  <w:style w:type="paragraph" w:customStyle="1" w:styleId="selectable-text">
    <w:name w:val="selectable-text"/>
    <w:basedOn w:val="Normale"/>
    <w:rsid w:val="005F752A"/>
    <w:pPr>
      <w:spacing w:before="100" w:beforeAutospacing="1" w:after="100" w:afterAutospacing="1"/>
    </w:pPr>
  </w:style>
  <w:style w:type="character" w:customStyle="1" w:styleId="selectable-text1">
    <w:name w:val="selectable-text1"/>
    <w:basedOn w:val="Carpredefinitoparagrafo"/>
    <w:rsid w:val="005F752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6E6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6E6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it-IT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6B29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rFonts w:ascii="Calibri" w:eastAsia="Calibri" w:hAnsi="Calibri" w:cs="Calibri"/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3F2CA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llegamentoipertestuale">
    <w:name w:val="Hyperlink"/>
    <w:basedOn w:val="Carpredefinitoparagrafo"/>
    <w:uiPriority w:val="99"/>
    <w:unhideWhenUsed/>
    <w:rsid w:val="00B17F11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9238F"/>
    <w:pPr>
      <w:tabs>
        <w:tab w:val="center" w:pos="4819"/>
        <w:tab w:val="right" w:pos="9638"/>
      </w:tabs>
    </w:pPr>
    <w:rPr>
      <w:rFonts w:ascii="Calibri" w:eastAsia="Calibri" w:hAnsi="Calibri" w:cs="Calibr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38F"/>
  </w:style>
  <w:style w:type="paragraph" w:styleId="Pidipagina">
    <w:name w:val="footer"/>
    <w:basedOn w:val="Normale"/>
    <w:link w:val="PidipaginaCarattere"/>
    <w:uiPriority w:val="99"/>
    <w:unhideWhenUsed/>
    <w:rsid w:val="00B9238F"/>
    <w:pPr>
      <w:tabs>
        <w:tab w:val="center" w:pos="4819"/>
        <w:tab w:val="right" w:pos="9638"/>
      </w:tabs>
    </w:pPr>
    <w:rPr>
      <w:rFonts w:ascii="Calibri" w:eastAsia="Calibri" w:hAnsi="Calibri" w:cs="Calibr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38F"/>
  </w:style>
  <w:style w:type="character" w:styleId="Numeropagina">
    <w:name w:val="page number"/>
    <w:basedOn w:val="Carpredefinitoparagrafo"/>
    <w:uiPriority w:val="99"/>
    <w:semiHidden/>
    <w:unhideWhenUsed/>
    <w:rsid w:val="00B9238F"/>
  </w:style>
  <w:style w:type="character" w:styleId="Collegamentovisitato">
    <w:name w:val="FollowedHyperlink"/>
    <w:basedOn w:val="Carpredefinitoparagrafo"/>
    <w:uiPriority w:val="99"/>
    <w:semiHidden/>
    <w:unhideWhenUsed/>
    <w:rsid w:val="00802AF9"/>
    <w:rPr>
      <w:color w:val="954F72" w:themeColor="followedHyperlink"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rsid w:val="003F2C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nfasigrassetto">
    <w:name w:val="Strong"/>
    <w:basedOn w:val="Carpredefinitoparagrafo"/>
    <w:uiPriority w:val="22"/>
    <w:qFormat/>
    <w:rsid w:val="004D2CC4"/>
    <w:rPr>
      <w:b/>
      <w:bCs/>
    </w:rPr>
  </w:style>
  <w:style w:type="character" w:customStyle="1" w:styleId="apple-converted-space">
    <w:name w:val="apple-converted-space"/>
    <w:basedOn w:val="Carpredefinitoparagrafo"/>
    <w:rsid w:val="00E25DB1"/>
  </w:style>
  <w:style w:type="paragraph" w:styleId="NormaleWeb">
    <w:name w:val="Normal (Web)"/>
    <w:basedOn w:val="Normale"/>
    <w:uiPriority w:val="99"/>
    <w:unhideWhenUsed/>
    <w:rsid w:val="00EC59F0"/>
    <w:pPr>
      <w:spacing w:before="100" w:beforeAutospacing="1" w:after="100" w:afterAutospacing="1"/>
    </w:pPr>
    <w:rPr>
      <w:rFonts w:eastAsia="Calibri"/>
      <w:lang w:eastAsia="it-IT"/>
    </w:rPr>
  </w:style>
  <w:style w:type="character" w:styleId="Enfasicorsivo">
    <w:name w:val="Emphasis"/>
    <w:basedOn w:val="Carpredefinitoparagrafo"/>
    <w:uiPriority w:val="20"/>
    <w:qFormat/>
    <w:rsid w:val="00EC59F0"/>
    <w:rPr>
      <w:i/>
      <w:i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CB2C5F"/>
    <w:pPr>
      <w:autoSpaceDE w:val="0"/>
      <w:autoSpaceDN w:val="0"/>
      <w:adjustRightInd w:val="0"/>
    </w:pPr>
    <w:rPr>
      <w:rFonts w:eastAsiaTheme="minorHAnsi"/>
      <w:color w:val="000000"/>
      <w:lang w:eastAsia="en-US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25447"/>
    <w:rPr>
      <w:color w:val="605E5C"/>
      <w:shd w:val="clear" w:color="auto" w:fill="E1DFDD"/>
    </w:rPr>
  </w:style>
  <w:style w:type="paragraph" w:customStyle="1" w:styleId="selectable-text">
    <w:name w:val="selectable-text"/>
    <w:basedOn w:val="Normale"/>
    <w:rsid w:val="005F752A"/>
    <w:pPr>
      <w:spacing w:before="100" w:beforeAutospacing="1" w:after="100" w:afterAutospacing="1"/>
    </w:pPr>
  </w:style>
  <w:style w:type="character" w:customStyle="1" w:styleId="selectable-text1">
    <w:name w:val="selectable-text1"/>
    <w:basedOn w:val="Carpredefinitoparagrafo"/>
    <w:rsid w:val="005F752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6E6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6E6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1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5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3998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3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06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5835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4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78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4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4536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ufficiostaff.sindacodimanduria@gmail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x0Um2fPmBtErv7P2RezVI/RUlw==">AMUW2mWSvbdSSiDslHg1UK7wJxBPM3GH3tqF+4IU3ZSqaVZU/BAXqOcTREvk36waH6qX9Dc90PknTyjhZsxQKv0cFNdN3itdJoG1I+dHtDvWncKD0RTbhoP9kQC3CIyVV46FXrJvKGD4Dcn/QYUCrYHttkg8MiF9fA==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Master</cp:lastModifiedBy>
  <cp:revision>3</cp:revision>
  <cp:lastPrinted>2024-05-08T10:25:00Z</cp:lastPrinted>
  <dcterms:created xsi:type="dcterms:W3CDTF">2024-06-17T19:55:00Z</dcterms:created>
  <dcterms:modified xsi:type="dcterms:W3CDTF">2024-06-17T19:55:00Z</dcterms:modified>
</cp:coreProperties>
</file>